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76E" w:rsidRPr="00A1576E" w:rsidRDefault="00A1576E" w:rsidP="00A1576E">
      <w:pPr>
        <w:pStyle w:val="Header"/>
        <w:jc w:val="center"/>
        <w:rPr>
          <w:rFonts w:ascii="Book Antiqua" w:hAnsi="Book Antiqua"/>
          <w:b/>
          <w:sz w:val="36"/>
          <w:szCs w:val="36"/>
        </w:rPr>
      </w:pPr>
      <w:r w:rsidRPr="00A1576E">
        <w:rPr>
          <w:rFonts w:ascii="Book Antiqua" w:hAnsi="Book Antiqua"/>
          <w:b/>
          <w:sz w:val="36"/>
          <w:szCs w:val="36"/>
        </w:rPr>
        <w:t>{Insert Organization}</w:t>
      </w:r>
    </w:p>
    <w:p w:rsidR="00A1576E" w:rsidRPr="00A1576E" w:rsidRDefault="00A1576E" w:rsidP="000E02ED">
      <w:pPr>
        <w:ind w:left="2160" w:firstLine="720"/>
        <w:rPr>
          <w:rFonts w:ascii="Book Antiqua" w:hAnsi="Book Antiqua"/>
          <w:b/>
          <w:sz w:val="16"/>
          <w:szCs w:val="16"/>
        </w:rPr>
      </w:pPr>
    </w:p>
    <w:p w:rsidR="000E02ED" w:rsidRPr="00A1576E" w:rsidRDefault="000E02ED" w:rsidP="000E02ED">
      <w:pPr>
        <w:ind w:left="2160" w:firstLine="720"/>
        <w:rPr>
          <w:rFonts w:ascii="Book Antiqua" w:hAnsi="Book Antiqua"/>
          <w:b/>
        </w:rPr>
      </w:pPr>
      <w:r w:rsidRPr="00A1576E">
        <w:rPr>
          <w:rFonts w:ascii="Book Antiqua" w:hAnsi="Book Antiqua"/>
          <w:b/>
        </w:rPr>
        <w:t>Appointment Cancellation Policy</w:t>
      </w:r>
    </w:p>
    <w:p w:rsidR="000E02ED" w:rsidRPr="00A1576E" w:rsidRDefault="000E02ED" w:rsidP="000E02ED">
      <w:pPr>
        <w:jc w:val="center"/>
        <w:rPr>
          <w:rFonts w:ascii="Book Antiqua" w:hAnsi="Book Antiqua"/>
          <w:b/>
          <w:sz w:val="16"/>
          <w:szCs w:val="16"/>
        </w:rPr>
      </w:pPr>
    </w:p>
    <w:p w:rsidR="000E02ED" w:rsidRPr="00A1576E" w:rsidRDefault="00A1576E" w:rsidP="000E02ED">
      <w:pPr>
        <w:autoSpaceDE w:val="0"/>
        <w:autoSpaceDN w:val="0"/>
        <w:adjustRightInd w:val="0"/>
        <w:spacing w:after="0" w:line="240" w:lineRule="auto"/>
        <w:jc w:val="both"/>
        <w:rPr>
          <w:rFonts w:ascii="Book Antiqua" w:hAnsi="Book Antiqua" w:cs="Arial"/>
        </w:rPr>
      </w:pPr>
      <w:r w:rsidRPr="00A1576E">
        <w:rPr>
          <w:rFonts w:ascii="Book Antiqua" w:hAnsi="Book Antiqua" w:cs="Arial"/>
        </w:rPr>
        <w:t>F</w:t>
      </w:r>
      <w:r w:rsidR="000E02ED" w:rsidRPr="00A1576E">
        <w:rPr>
          <w:rFonts w:ascii="Book Antiqua" w:hAnsi="Book Antiqua" w:cs="Arial"/>
        </w:rPr>
        <w:t xml:space="preserve">ailure to keep your scheduled appointments hinders our ability to provide the best care to you. In order to restrict missed appointments, we have implemented an Appointment Cancellation Policy.  We ask that in the event you need to cancel your appointment, you call at least 24 hours prior to an office visit, and 72 hours prior to surgery. This will allow us the opportunity to offer that appointment to another patient. </w:t>
      </w:r>
      <w:r w:rsidR="000E02ED" w:rsidRPr="00A1576E">
        <w:rPr>
          <w:rFonts w:ascii="Book Antiqua" w:hAnsi="Book Antiqua" w:cs="Arial"/>
          <w:u w:val="single"/>
        </w:rPr>
        <w:t>Late cancellations due to illness or family emergency are excluded from this policy.</w:t>
      </w:r>
    </w:p>
    <w:p w:rsidR="000E02ED" w:rsidRPr="00A1576E" w:rsidRDefault="000E02ED" w:rsidP="000E02ED">
      <w:pPr>
        <w:autoSpaceDE w:val="0"/>
        <w:autoSpaceDN w:val="0"/>
        <w:adjustRightInd w:val="0"/>
        <w:spacing w:after="0" w:line="240" w:lineRule="auto"/>
        <w:jc w:val="both"/>
        <w:rPr>
          <w:rFonts w:ascii="Book Antiqua" w:hAnsi="Book Antiqua" w:cs="Arial"/>
        </w:rPr>
      </w:pPr>
    </w:p>
    <w:p w:rsidR="000E02ED" w:rsidRPr="00A1576E" w:rsidRDefault="000E02ED" w:rsidP="000E02ED">
      <w:pPr>
        <w:autoSpaceDE w:val="0"/>
        <w:autoSpaceDN w:val="0"/>
        <w:adjustRightInd w:val="0"/>
        <w:spacing w:after="0" w:line="240" w:lineRule="auto"/>
        <w:jc w:val="center"/>
        <w:rPr>
          <w:rFonts w:ascii="Book Antiqua" w:hAnsi="Book Antiqua" w:cs="Arial"/>
          <w:b/>
        </w:rPr>
      </w:pPr>
      <w:r w:rsidRPr="00A1576E">
        <w:rPr>
          <w:rFonts w:ascii="Book Antiqua" w:hAnsi="Book Antiqua" w:cs="Arial"/>
          <w:b/>
        </w:rPr>
        <w:t xml:space="preserve">To cancel an appointment, please call: </w:t>
      </w:r>
      <w:r w:rsidRPr="00A1576E">
        <w:rPr>
          <w:rFonts w:ascii="Book Antiqua" w:hAnsi="Book Antiqua" w:cs="Arial"/>
          <w:b/>
          <w:bCs/>
        </w:rPr>
        <w:t>(###) ###-####</w:t>
      </w:r>
    </w:p>
    <w:p w:rsidR="000E02ED" w:rsidRPr="00A1576E" w:rsidRDefault="000E02ED" w:rsidP="000E02ED">
      <w:pPr>
        <w:autoSpaceDE w:val="0"/>
        <w:autoSpaceDN w:val="0"/>
        <w:adjustRightInd w:val="0"/>
        <w:spacing w:after="0" w:line="240" w:lineRule="auto"/>
        <w:jc w:val="both"/>
        <w:rPr>
          <w:rFonts w:ascii="Book Antiqua" w:hAnsi="Book Antiqua" w:cs="Arial"/>
        </w:rPr>
      </w:pPr>
    </w:p>
    <w:p w:rsidR="000E02ED" w:rsidRPr="00A1576E" w:rsidRDefault="000E02ED" w:rsidP="000E02ED">
      <w:pPr>
        <w:autoSpaceDE w:val="0"/>
        <w:autoSpaceDN w:val="0"/>
        <w:adjustRightInd w:val="0"/>
        <w:spacing w:after="0" w:line="240" w:lineRule="auto"/>
        <w:jc w:val="both"/>
        <w:rPr>
          <w:rFonts w:ascii="Book Antiqua" w:hAnsi="Book Antiqua" w:cs="Arial"/>
        </w:rPr>
      </w:pPr>
      <w:r w:rsidRPr="00A1576E">
        <w:rPr>
          <w:rFonts w:ascii="Book Antiqua" w:hAnsi="Book Antiqua" w:cs="Arial"/>
        </w:rPr>
        <w:t xml:space="preserve">Repeated late cancellations and missed appointments are disruptive to the optimal delivery of care to you and our other patients. As a result, </w:t>
      </w:r>
      <w:r w:rsidRPr="00A1576E">
        <w:rPr>
          <w:rFonts w:ascii="Book Antiqua" w:hAnsi="Book Antiqua" w:cs="Arial"/>
          <w:bCs/>
        </w:rPr>
        <w:t xml:space="preserve">3 late cancellations or missed appointments </w:t>
      </w:r>
      <w:r w:rsidRPr="00A1576E">
        <w:rPr>
          <w:rFonts w:ascii="Book Antiqua" w:hAnsi="Book Antiqua" w:cs="Arial"/>
        </w:rPr>
        <w:t>may result in the discontinuation of your</w:t>
      </w:r>
      <w:r w:rsidRPr="00A1576E">
        <w:rPr>
          <w:rFonts w:ascii="Book Antiqua" w:hAnsi="Book Antiqua" w:cs="Arial"/>
          <w:bCs/>
        </w:rPr>
        <w:t xml:space="preserve"> care at {insert organization}</w:t>
      </w:r>
      <w:r w:rsidRPr="00A1576E">
        <w:rPr>
          <w:rFonts w:ascii="Book Antiqua" w:hAnsi="Book Antiqua" w:cs="Arial"/>
        </w:rPr>
        <w:t xml:space="preserve">. In the event that you are discharged from care, your referring provider or case manager will be notified of the reason for discharge from our practice. </w:t>
      </w:r>
    </w:p>
    <w:p w:rsidR="000E02ED" w:rsidRPr="00A1576E" w:rsidRDefault="000E02ED" w:rsidP="000E02ED">
      <w:pPr>
        <w:autoSpaceDE w:val="0"/>
        <w:autoSpaceDN w:val="0"/>
        <w:adjustRightInd w:val="0"/>
        <w:spacing w:after="0" w:line="240" w:lineRule="auto"/>
        <w:jc w:val="both"/>
        <w:rPr>
          <w:rFonts w:ascii="Book Antiqua" w:hAnsi="Book Antiqua" w:cs="Arial"/>
        </w:rPr>
      </w:pPr>
    </w:p>
    <w:p w:rsidR="000E02ED" w:rsidRPr="00A1576E" w:rsidRDefault="000E02ED" w:rsidP="000E02ED">
      <w:pPr>
        <w:autoSpaceDE w:val="0"/>
        <w:autoSpaceDN w:val="0"/>
        <w:adjustRightInd w:val="0"/>
        <w:spacing w:after="0" w:line="240" w:lineRule="auto"/>
        <w:jc w:val="both"/>
        <w:rPr>
          <w:rFonts w:ascii="Book Antiqua" w:hAnsi="Book Antiqua" w:cs="Arial"/>
          <w:u w:val="single"/>
        </w:rPr>
      </w:pPr>
      <w:r w:rsidRPr="00A1576E">
        <w:rPr>
          <w:rFonts w:ascii="Book Antiqua" w:hAnsi="Book Antiqua" w:cs="Arial"/>
          <w:u w:val="single"/>
        </w:rPr>
        <w:t>Fees:</w:t>
      </w:r>
    </w:p>
    <w:p w:rsidR="000E02ED" w:rsidRPr="00A1576E" w:rsidRDefault="000E02ED" w:rsidP="000E02ED">
      <w:pPr>
        <w:autoSpaceDE w:val="0"/>
        <w:autoSpaceDN w:val="0"/>
        <w:adjustRightInd w:val="0"/>
        <w:spacing w:after="0" w:line="240" w:lineRule="auto"/>
        <w:jc w:val="both"/>
        <w:rPr>
          <w:rFonts w:ascii="Book Antiqua" w:hAnsi="Book Antiqua" w:cs="Arial"/>
        </w:rPr>
      </w:pPr>
      <w:r w:rsidRPr="00A1576E">
        <w:rPr>
          <w:rFonts w:ascii="Book Antiqua" w:hAnsi="Book Antiqua" w:cs="Arial"/>
        </w:rPr>
        <w:t xml:space="preserve">At {insert organization}, failure to give 24 or 72 hours notice prior to cancellation will result in an “Appointment Cancellation Fee”.  This fee </w:t>
      </w:r>
      <w:r w:rsidRPr="00A1576E">
        <w:rPr>
          <w:rFonts w:ascii="Book Antiqua" w:hAnsi="Book Antiqua" w:cs="Arial"/>
          <w:b/>
        </w:rPr>
        <w:t xml:space="preserve">cannot </w:t>
      </w:r>
      <w:r w:rsidRPr="00A1576E">
        <w:rPr>
          <w:rFonts w:ascii="Book Antiqua" w:hAnsi="Book Antiqua" w:cs="Arial"/>
        </w:rPr>
        <w:t>be billed to your insurance company and will be your direct responsibility.</w:t>
      </w:r>
    </w:p>
    <w:p w:rsidR="000E02ED" w:rsidRPr="00A1576E" w:rsidRDefault="000E02ED" w:rsidP="000E02ED">
      <w:pPr>
        <w:autoSpaceDE w:val="0"/>
        <w:autoSpaceDN w:val="0"/>
        <w:adjustRightInd w:val="0"/>
        <w:spacing w:after="0" w:line="240" w:lineRule="auto"/>
        <w:jc w:val="both"/>
        <w:rPr>
          <w:rFonts w:ascii="Book Antiqua" w:hAnsi="Book Antiqua" w:cs="Arial"/>
        </w:rPr>
      </w:pPr>
    </w:p>
    <w:p w:rsidR="000E02ED" w:rsidRPr="00A1576E" w:rsidRDefault="000E02ED" w:rsidP="000E02ED">
      <w:pPr>
        <w:autoSpaceDE w:val="0"/>
        <w:autoSpaceDN w:val="0"/>
        <w:adjustRightInd w:val="0"/>
        <w:spacing w:after="0" w:line="240" w:lineRule="auto"/>
        <w:jc w:val="center"/>
        <w:rPr>
          <w:rFonts w:ascii="Book Antiqua" w:hAnsi="Book Antiqua" w:cs="Arial"/>
          <w:b/>
          <w:bCs/>
        </w:rPr>
      </w:pPr>
      <w:r w:rsidRPr="00A1576E">
        <w:rPr>
          <w:rFonts w:ascii="Book Antiqua" w:hAnsi="Book Antiqua" w:cs="Arial"/>
          <w:b/>
          <w:bCs/>
        </w:rPr>
        <w:t>The Cancellation Appointment Fees are as follows:</w:t>
      </w:r>
    </w:p>
    <w:p w:rsidR="000E02ED" w:rsidRPr="00A1576E" w:rsidRDefault="000E02ED" w:rsidP="000E02ED">
      <w:pPr>
        <w:autoSpaceDE w:val="0"/>
        <w:autoSpaceDN w:val="0"/>
        <w:adjustRightInd w:val="0"/>
        <w:spacing w:after="0" w:line="240" w:lineRule="auto"/>
        <w:jc w:val="center"/>
        <w:rPr>
          <w:rFonts w:ascii="Book Antiqua" w:hAnsi="Book Antiqua" w:cs="Arial"/>
          <w:b/>
          <w:bCs/>
          <w:sz w:val="16"/>
          <w:szCs w:val="16"/>
        </w:rPr>
      </w:pPr>
    </w:p>
    <w:p w:rsidR="000E02ED" w:rsidRDefault="000E02ED" w:rsidP="000E02ED">
      <w:pPr>
        <w:autoSpaceDE w:val="0"/>
        <w:autoSpaceDN w:val="0"/>
        <w:adjustRightInd w:val="0"/>
        <w:spacing w:after="0" w:line="240" w:lineRule="auto"/>
        <w:jc w:val="center"/>
        <w:rPr>
          <w:rFonts w:ascii="Book Antiqua" w:hAnsi="Book Antiqua" w:cs="Arial"/>
        </w:rPr>
      </w:pPr>
      <w:r w:rsidRPr="00A1576E">
        <w:rPr>
          <w:rFonts w:ascii="Book Antiqua" w:hAnsi="Book Antiqua" w:cs="TTE1C49C10t00"/>
        </w:rPr>
        <w:t xml:space="preserve">- </w:t>
      </w:r>
      <w:r w:rsidRPr="00A1576E">
        <w:rPr>
          <w:rFonts w:ascii="Book Antiqua" w:hAnsi="Book Antiqua" w:cs="Arial"/>
          <w:b/>
          <w:bCs/>
        </w:rPr>
        <w:t xml:space="preserve">Office Visit Appointment- </w:t>
      </w:r>
      <w:r w:rsidRPr="00A1576E">
        <w:rPr>
          <w:rFonts w:ascii="Book Antiqua" w:hAnsi="Book Antiqua" w:cs="Arial"/>
        </w:rPr>
        <w:t>$</w:t>
      </w:r>
      <w:r w:rsidR="003874AD">
        <w:rPr>
          <w:rFonts w:ascii="Book Antiqua" w:hAnsi="Book Antiqua" w:cs="Arial"/>
        </w:rPr>
        <w:t>_______</w:t>
      </w:r>
    </w:p>
    <w:p w:rsidR="003874AD" w:rsidRPr="003874AD" w:rsidRDefault="003874AD" w:rsidP="000E02ED">
      <w:pPr>
        <w:autoSpaceDE w:val="0"/>
        <w:autoSpaceDN w:val="0"/>
        <w:adjustRightInd w:val="0"/>
        <w:spacing w:after="0" w:line="240" w:lineRule="auto"/>
        <w:jc w:val="center"/>
        <w:rPr>
          <w:rFonts w:ascii="Book Antiqua" w:hAnsi="Book Antiqua" w:cs="Arial"/>
          <w:b/>
        </w:rPr>
      </w:pPr>
      <w:r>
        <w:rPr>
          <w:rFonts w:ascii="Book Antiqua" w:hAnsi="Book Antiqua" w:cs="Arial"/>
          <w:b/>
        </w:rPr>
        <w:t xml:space="preserve">- </w:t>
      </w:r>
      <w:r w:rsidRPr="003874AD">
        <w:rPr>
          <w:rFonts w:ascii="Book Antiqua" w:hAnsi="Book Antiqua" w:cs="Arial"/>
          <w:b/>
        </w:rPr>
        <w:t>Missed Test Appointments-</w:t>
      </w:r>
      <w:r w:rsidRPr="003874AD">
        <w:rPr>
          <w:rFonts w:ascii="Book Antiqua" w:hAnsi="Book Antiqua" w:cs="Arial"/>
        </w:rPr>
        <w:t>$</w:t>
      </w:r>
      <w:r w:rsidRPr="003874AD">
        <w:rPr>
          <w:rFonts w:ascii="Book Antiqua" w:hAnsi="Book Antiqua" w:cs="Arial"/>
          <w:b/>
        </w:rPr>
        <w:t>________</w:t>
      </w:r>
    </w:p>
    <w:p w:rsidR="000E02ED" w:rsidRPr="00A1576E" w:rsidRDefault="000E02ED" w:rsidP="000E02ED">
      <w:pPr>
        <w:autoSpaceDE w:val="0"/>
        <w:autoSpaceDN w:val="0"/>
        <w:adjustRightInd w:val="0"/>
        <w:spacing w:after="0" w:line="240" w:lineRule="auto"/>
        <w:jc w:val="center"/>
        <w:rPr>
          <w:rFonts w:ascii="Book Antiqua" w:hAnsi="Book Antiqua" w:cs="Arial"/>
        </w:rPr>
      </w:pPr>
      <w:r w:rsidRPr="00A1576E">
        <w:rPr>
          <w:rFonts w:ascii="Book Antiqua" w:hAnsi="Book Antiqua" w:cs="TTE1C49C10t00"/>
        </w:rPr>
        <w:t xml:space="preserve">- </w:t>
      </w:r>
      <w:r w:rsidRPr="00A1576E">
        <w:rPr>
          <w:rFonts w:ascii="Book Antiqua" w:hAnsi="Book Antiqua" w:cs="Arial"/>
          <w:b/>
          <w:bCs/>
        </w:rPr>
        <w:t xml:space="preserve">Surgery Appointment- </w:t>
      </w:r>
      <w:r w:rsidR="003874AD">
        <w:rPr>
          <w:rFonts w:ascii="Book Antiqua" w:hAnsi="Book Antiqua" w:cs="Arial"/>
        </w:rPr>
        <w:t>$_______</w:t>
      </w:r>
    </w:p>
    <w:p w:rsidR="000E02ED" w:rsidRPr="00A1576E" w:rsidRDefault="000E02ED" w:rsidP="000E02ED">
      <w:pPr>
        <w:autoSpaceDE w:val="0"/>
        <w:autoSpaceDN w:val="0"/>
        <w:adjustRightInd w:val="0"/>
        <w:spacing w:after="0" w:line="240" w:lineRule="auto"/>
        <w:jc w:val="both"/>
        <w:rPr>
          <w:rFonts w:ascii="Book Antiqua" w:hAnsi="Book Antiqua" w:cs="Arial"/>
        </w:rPr>
      </w:pPr>
    </w:p>
    <w:p w:rsidR="000E02ED" w:rsidRPr="00A1576E" w:rsidRDefault="000E02ED" w:rsidP="000E02ED">
      <w:pPr>
        <w:autoSpaceDE w:val="0"/>
        <w:autoSpaceDN w:val="0"/>
        <w:adjustRightInd w:val="0"/>
        <w:spacing w:after="0" w:line="240" w:lineRule="auto"/>
        <w:jc w:val="both"/>
        <w:rPr>
          <w:rFonts w:ascii="Book Antiqua" w:hAnsi="Book Antiqua" w:cs="Arial"/>
        </w:rPr>
      </w:pPr>
      <w:r w:rsidRPr="00A1576E">
        <w:rPr>
          <w:rFonts w:ascii="Book Antiqua" w:hAnsi="Book Antiqua" w:cs="Arial"/>
        </w:rPr>
        <w:t>I understand {insert organization} appointment cancellation policy and understand my responsibility to plan appointments accordingly.  I also agree to notify {insert organizations} appropriately if I have difficulty fulfilling my scheduled appointments.</w:t>
      </w:r>
    </w:p>
    <w:p w:rsidR="000E02ED" w:rsidRPr="00A1576E" w:rsidRDefault="000E02ED" w:rsidP="000E02ED">
      <w:pPr>
        <w:autoSpaceDE w:val="0"/>
        <w:autoSpaceDN w:val="0"/>
        <w:adjustRightInd w:val="0"/>
        <w:spacing w:after="0" w:line="240" w:lineRule="auto"/>
        <w:jc w:val="both"/>
        <w:rPr>
          <w:rFonts w:ascii="Book Antiqua" w:hAnsi="Book Antiqua" w:cs="Arial"/>
          <w:sz w:val="16"/>
          <w:szCs w:val="16"/>
        </w:rPr>
      </w:pPr>
    </w:p>
    <w:p w:rsidR="000E02ED" w:rsidRPr="00A1576E" w:rsidRDefault="000E02ED" w:rsidP="000E02ED">
      <w:pPr>
        <w:tabs>
          <w:tab w:val="left" w:pos="5760"/>
          <w:tab w:val="left" w:pos="6480"/>
          <w:tab w:val="left" w:pos="9360"/>
        </w:tabs>
        <w:autoSpaceDE w:val="0"/>
        <w:autoSpaceDN w:val="0"/>
        <w:adjustRightInd w:val="0"/>
        <w:spacing w:after="0" w:line="240" w:lineRule="auto"/>
        <w:jc w:val="both"/>
        <w:rPr>
          <w:rFonts w:ascii="Book Antiqua" w:hAnsi="Book Antiqua" w:cs="Arial"/>
        </w:rPr>
      </w:pPr>
      <w:r w:rsidRPr="00A1576E">
        <w:rPr>
          <w:rFonts w:ascii="Book Antiqua" w:hAnsi="Book Antiqua" w:cs="Arial"/>
          <w:u w:val="single"/>
        </w:rPr>
        <w:tab/>
      </w:r>
      <w:r w:rsidRPr="00A1576E">
        <w:rPr>
          <w:rFonts w:ascii="Book Antiqua" w:hAnsi="Book Antiqua" w:cs="Arial"/>
        </w:rPr>
        <w:tab/>
      </w:r>
      <w:r w:rsidRPr="00A1576E">
        <w:rPr>
          <w:rFonts w:ascii="Book Antiqua" w:hAnsi="Book Antiqua" w:cs="Arial"/>
          <w:u w:val="single"/>
        </w:rPr>
        <w:tab/>
      </w:r>
      <w:r w:rsidRPr="00A1576E">
        <w:rPr>
          <w:rFonts w:ascii="Book Antiqua" w:hAnsi="Book Antiqua" w:cs="Arial"/>
        </w:rPr>
        <w:tab/>
      </w:r>
    </w:p>
    <w:p w:rsidR="000E02ED" w:rsidRPr="00A1576E" w:rsidRDefault="000E02ED" w:rsidP="000E02ED">
      <w:pPr>
        <w:autoSpaceDE w:val="0"/>
        <w:autoSpaceDN w:val="0"/>
        <w:adjustRightInd w:val="0"/>
        <w:spacing w:after="0" w:line="240" w:lineRule="auto"/>
        <w:jc w:val="both"/>
        <w:rPr>
          <w:rFonts w:ascii="Book Antiqua" w:hAnsi="Book Antiqua" w:cs="Arial"/>
        </w:rPr>
      </w:pPr>
      <w:r w:rsidRPr="00A1576E">
        <w:rPr>
          <w:rFonts w:ascii="Book Antiqua" w:hAnsi="Book Antiqua" w:cs="Arial"/>
        </w:rPr>
        <w:t>Patient Name (Print)</w:t>
      </w:r>
      <w:r w:rsidRPr="00A1576E">
        <w:rPr>
          <w:rFonts w:ascii="Book Antiqua" w:hAnsi="Book Antiqua" w:cs="Arial"/>
        </w:rPr>
        <w:tab/>
      </w:r>
      <w:r w:rsidRPr="00A1576E">
        <w:rPr>
          <w:rFonts w:ascii="Book Antiqua" w:hAnsi="Book Antiqua" w:cs="Arial"/>
        </w:rPr>
        <w:tab/>
      </w:r>
      <w:r w:rsidRPr="00A1576E">
        <w:rPr>
          <w:rFonts w:ascii="Book Antiqua" w:hAnsi="Book Antiqua" w:cs="Arial"/>
        </w:rPr>
        <w:tab/>
      </w:r>
      <w:r w:rsidRPr="00A1576E">
        <w:rPr>
          <w:rFonts w:ascii="Book Antiqua" w:hAnsi="Book Antiqua" w:cs="Arial"/>
        </w:rPr>
        <w:tab/>
      </w:r>
      <w:r w:rsidRPr="00A1576E">
        <w:rPr>
          <w:rFonts w:ascii="Book Antiqua" w:hAnsi="Book Antiqua" w:cs="Arial"/>
        </w:rPr>
        <w:tab/>
      </w:r>
      <w:r w:rsidRPr="00A1576E">
        <w:rPr>
          <w:rFonts w:ascii="Book Antiqua" w:hAnsi="Book Antiqua" w:cs="Arial"/>
        </w:rPr>
        <w:tab/>
      </w:r>
      <w:r w:rsidRPr="00A1576E">
        <w:rPr>
          <w:rFonts w:ascii="Book Antiqua" w:hAnsi="Book Antiqua" w:cs="Arial"/>
        </w:rPr>
        <w:tab/>
        <w:t>Date</w:t>
      </w:r>
    </w:p>
    <w:p w:rsidR="000E02ED" w:rsidRPr="00A1576E" w:rsidRDefault="000E02ED" w:rsidP="000E02ED">
      <w:pPr>
        <w:autoSpaceDE w:val="0"/>
        <w:autoSpaceDN w:val="0"/>
        <w:adjustRightInd w:val="0"/>
        <w:spacing w:after="0" w:line="240" w:lineRule="auto"/>
        <w:jc w:val="both"/>
        <w:rPr>
          <w:rFonts w:ascii="Book Antiqua" w:hAnsi="Book Antiqua" w:cs="Arial"/>
          <w:sz w:val="16"/>
          <w:szCs w:val="16"/>
        </w:rPr>
      </w:pPr>
    </w:p>
    <w:p w:rsidR="000E02ED" w:rsidRPr="00A1576E" w:rsidRDefault="000E02ED" w:rsidP="000E02ED">
      <w:pPr>
        <w:tabs>
          <w:tab w:val="left" w:pos="5760"/>
          <w:tab w:val="left" w:pos="6480"/>
          <w:tab w:val="left" w:pos="9360"/>
        </w:tabs>
        <w:autoSpaceDE w:val="0"/>
        <w:autoSpaceDN w:val="0"/>
        <w:adjustRightInd w:val="0"/>
        <w:spacing w:after="0" w:line="240" w:lineRule="auto"/>
        <w:jc w:val="both"/>
        <w:rPr>
          <w:rFonts w:ascii="Book Antiqua" w:hAnsi="Book Antiqua" w:cs="Arial"/>
          <w:u w:val="single"/>
        </w:rPr>
      </w:pPr>
      <w:r w:rsidRPr="00A1576E">
        <w:rPr>
          <w:rFonts w:ascii="Book Antiqua" w:hAnsi="Book Antiqua" w:cs="Arial"/>
          <w:u w:val="single"/>
        </w:rPr>
        <w:tab/>
      </w:r>
      <w:r w:rsidRPr="00A1576E">
        <w:rPr>
          <w:rFonts w:ascii="Book Antiqua" w:hAnsi="Book Antiqua" w:cs="Arial"/>
        </w:rPr>
        <w:tab/>
      </w:r>
      <w:r w:rsidRPr="00A1576E">
        <w:rPr>
          <w:rFonts w:ascii="Book Antiqua" w:hAnsi="Book Antiqua" w:cs="Arial"/>
          <w:u w:val="single"/>
        </w:rPr>
        <w:tab/>
      </w:r>
    </w:p>
    <w:p w:rsidR="000E02ED" w:rsidRPr="00A1576E" w:rsidRDefault="000E02ED" w:rsidP="000E02ED">
      <w:pPr>
        <w:spacing w:after="0"/>
        <w:jc w:val="both"/>
        <w:rPr>
          <w:rFonts w:ascii="Book Antiqua" w:hAnsi="Book Antiqua" w:cs="Arial"/>
        </w:rPr>
      </w:pPr>
      <w:r w:rsidRPr="00A1576E">
        <w:rPr>
          <w:rFonts w:ascii="Book Antiqua" w:hAnsi="Book Antiqua" w:cs="Arial"/>
        </w:rPr>
        <w:t>Patient Signature</w:t>
      </w:r>
      <w:r w:rsidRPr="00A1576E">
        <w:rPr>
          <w:rFonts w:ascii="Book Antiqua" w:hAnsi="Book Antiqua" w:cs="Arial"/>
        </w:rPr>
        <w:tab/>
      </w:r>
      <w:r w:rsidRPr="00A1576E">
        <w:rPr>
          <w:rFonts w:ascii="Book Antiqua" w:hAnsi="Book Antiqua" w:cs="Arial"/>
        </w:rPr>
        <w:tab/>
      </w:r>
      <w:r w:rsidRPr="00A1576E">
        <w:rPr>
          <w:rFonts w:ascii="Book Antiqua" w:hAnsi="Book Antiqua" w:cs="Arial"/>
        </w:rPr>
        <w:tab/>
      </w:r>
      <w:r w:rsidRPr="00A1576E">
        <w:rPr>
          <w:rFonts w:ascii="Book Antiqua" w:hAnsi="Book Antiqua" w:cs="Arial"/>
        </w:rPr>
        <w:tab/>
      </w:r>
      <w:r w:rsidRPr="00A1576E">
        <w:rPr>
          <w:rFonts w:ascii="Book Antiqua" w:hAnsi="Book Antiqua" w:cs="Arial"/>
        </w:rPr>
        <w:tab/>
      </w:r>
      <w:r w:rsidRPr="00A1576E">
        <w:rPr>
          <w:rFonts w:ascii="Book Antiqua" w:hAnsi="Book Antiqua" w:cs="Arial"/>
        </w:rPr>
        <w:tab/>
      </w:r>
      <w:r w:rsidRPr="00A1576E">
        <w:rPr>
          <w:rFonts w:ascii="Book Antiqua" w:hAnsi="Book Antiqua" w:cs="Arial"/>
        </w:rPr>
        <w:tab/>
        <w:t>Date</w:t>
      </w:r>
    </w:p>
    <w:tbl>
      <w:tblPr>
        <w:tblW w:w="7923" w:type="dxa"/>
        <w:jc w:val="center"/>
        <w:tblInd w:w="93" w:type="dxa"/>
        <w:tblLook w:val="0000"/>
      </w:tblPr>
      <w:tblGrid>
        <w:gridCol w:w="2860"/>
        <w:gridCol w:w="3486"/>
        <w:gridCol w:w="1577"/>
      </w:tblGrid>
      <w:tr w:rsidR="00A1576E" w:rsidRPr="00AA4579" w:rsidTr="00A1576E">
        <w:trPr>
          <w:trHeight w:val="565"/>
          <w:jc w:val="center"/>
        </w:trPr>
        <w:tc>
          <w:tcPr>
            <w:tcW w:w="2860" w:type="dxa"/>
            <w:vMerge w:val="restart"/>
            <w:tcBorders>
              <w:top w:val="single" w:sz="8" w:space="0" w:color="auto"/>
              <w:left w:val="single" w:sz="8" w:space="0" w:color="auto"/>
              <w:right w:val="single" w:sz="8" w:space="0" w:color="000000"/>
            </w:tcBorders>
            <w:noWrap/>
          </w:tcPr>
          <w:p w:rsidR="00A1576E" w:rsidRPr="00AA4579" w:rsidRDefault="00A1576E" w:rsidP="000D00AE">
            <w:pPr>
              <w:tabs>
                <w:tab w:val="left" w:pos="720"/>
              </w:tabs>
              <w:jc w:val="center"/>
              <w:rPr>
                <w:rFonts w:ascii="Book Antiqua" w:hAnsi="Book Antiqua" w:cs="Arial"/>
                <w:b/>
                <w:bCs/>
                <w:sz w:val="16"/>
                <w:szCs w:val="16"/>
              </w:rPr>
            </w:pPr>
            <w:r w:rsidRPr="00AA4579">
              <w:rPr>
                <w:rFonts w:ascii="Book Antiqua" w:hAnsi="Book Antiqua" w:cs="Arial"/>
                <w:b/>
                <w:bCs/>
                <w:sz w:val="16"/>
                <w:szCs w:val="16"/>
              </w:rPr>
              <w:t>{Insert Organization}</w:t>
            </w:r>
          </w:p>
        </w:tc>
        <w:tc>
          <w:tcPr>
            <w:tcW w:w="5063" w:type="dxa"/>
            <w:gridSpan w:val="2"/>
            <w:tcBorders>
              <w:top w:val="single" w:sz="8" w:space="0" w:color="auto"/>
              <w:left w:val="single" w:sz="8" w:space="0" w:color="000000"/>
              <w:bottom w:val="single" w:sz="4" w:space="0" w:color="auto"/>
              <w:right w:val="single" w:sz="8" w:space="0" w:color="000000"/>
            </w:tcBorders>
            <w:noWrap/>
            <w:vAlign w:val="center"/>
          </w:tcPr>
          <w:p w:rsidR="00A1576E" w:rsidRPr="00AA4579" w:rsidRDefault="00A1576E" w:rsidP="000D00AE">
            <w:pPr>
              <w:tabs>
                <w:tab w:val="left" w:pos="720"/>
              </w:tabs>
              <w:spacing w:line="240" w:lineRule="auto"/>
              <w:jc w:val="center"/>
              <w:rPr>
                <w:rFonts w:ascii="Book Antiqua" w:hAnsi="Book Antiqua" w:cs="Arial"/>
                <w:b/>
                <w:bCs/>
                <w:sz w:val="16"/>
                <w:szCs w:val="16"/>
                <w:u w:val="single"/>
              </w:rPr>
            </w:pPr>
            <w:r w:rsidRPr="00AA4579">
              <w:rPr>
                <w:rFonts w:ascii="Book Antiqua" w:hAnsi="Book Antiqua" w:cs="Arial"/>
                <w:b/>
                <w:bCs/>
                <w:sz w:val="16"/>
                <w:szCs w:val="16"/>
                <w:u w:val="single"/>
              </w:rPr>
              <w:t>Policy and Procedure Manual</w:t>
            </w:r>
          </w:p>
        </w:tc>
      </w:tr>
      <w:tr w:rsidR="00A1576E" w:rsidRPr="00AA4579" w:rsidTr="00A1576E">
        <w:trPr>
          <w:trHeight w:val="295"/>
          <w:jc w:val="center"/>
        </w:trPr>
        <w:tc>
          <w:tcPr>
            <w:tcW w:w="2860" w:type="dxa"/>
            <w:vMerge/>
            <w:tcBorders>
              <w:left w:val="single" w:sz="8" w:space="0" w:color="auto"/>
              <w:bottom w:val="single" w:sz="8" w:space="0" w:color="auto"/>
              <w:right w:val="single" w:sz="8" w:space="0" w:color="000000"/>
            </w:tcBorders>
            <w:noWrap/>
            <w:vAlign w:val="bottom"/>
          </w:tcPr>
          <w:p w:rsidR="00A1576E" w:rsidRPr="00AA4579" w:rsidRDefault="00A1576E" w:rsidP="000D00AE">
            <w:pPr>
              <w:tabs>
                <w:tab w:val="left" w:pos="720"/>
              </w:tabs>
              <w:spacing w:line="240" w:lineRule="auto"/>
              <w:rPr>
                <w:rFonts w:ascii="Book Antiqua" w:hAnsi="Book Antiqua" w:cs="Arial"/>
                <w:b/>
                <w:bCs/>
                <w:sz w:val="16"/>
                <w:szCs w:val="16"/>
              </w:rPr>
            </w:pPr>
          </w:p>
        </w:tc>
        <w:tc>
          <w:tcPr>
            <w:tcW w:w="3486" w:type="dxa"/>
            <w:tcBorders>
              <w:top w:val="single" w:sz="4" w:space="0" w:color="auto"/>
              <w:left w:val="nil"/>
              <w:bottom w:val="single" w:sz="4" w:space="0" w:color="auto"/>
              <w:right w:val="single" w:sz="8" w:space="0" w:color="000000"/>
            </w:tcBorders>
            <w:noWrap/>
            <w:vAlign w:val="bottom"/>
          </w:tcPr>
          <w:p w:rsidR="00A1576E" w:rsidRPr="00AA4579" w:rsidRDefault="00A1576E" w:rsidP="000D00AE">
            <w:pPr>
              <w:tabs>
                <w:tab w:val="left" w:pos="720"/>
              </w:tabs>
              <w:spacing w:line="240" w:lineRule="auto"/>
              <w:rPr>
                <w:rFonts w:ascii="Book Antiqua" w:hAnsi="Book Antiqua" w:cs="Arial"/>
                <w:b/>
                <w:bCs/>
                <w:sz w:val="16"/>
                <w:szCs w:val="16"/>
                <w:u w:val="single"/>
              </w:rPr>
            </w:pPr>
            <w:r w:rsidRPr="00AA4579">
              <w:rPr>
                <w:rFonts w:ascii="Book Antiqua" w:hAnsi="Book Antiqua" w:cs="Arial"/>
                <w:b/>
                <w:bCs/>
                <w:sz w:val="16"/>
                <w:szCs w:val="16"/>
                <w:u w:val="single"/>
              </w:rPr>
              <w:t>Original Date:</w:t>
            </w:r>
          </w:p>
        </w:tc>
        <w:tc>
          <w:tcPr>
            <w:tcW w:w="1577" w:type="dxa"/>
            <w:tcBorders>
              <w:top w:val="single" w:sz="4" w:space="0" w:color="auto"/>
              <w:left w:val="nil"/>
              <w:bottom w:val="nil"/>
              <w:right w:val="single" w:sz="8" w:space="0" w:color="000000"/>
            </w:tcBorders>
            <w:noWrap/>
            <w:vAlign w:val="bottom"/>
          </w:tcPr>
          <w:p w:rsidR="00A1576E" w:rsidRPr="00AA4579" w:rsidRDefault="00A1576E" w:rsidP="000D00AE">
            <w:pPr>
              <w:tabs>
                <w:tab w:val="left" w:pos="720"/>
              </w:tabs>
              <w:spacing w:line="240" w:lineRule="auto"/>
              <w:rPr>
                <w:rFonts w:ascii="Book Antiqua" w:hAnsi="Book Antiqua" w:cs="Arial"/>
                <w:b/>
                <w:bCs/>
                <w:sz w:val="16"/>
                <w:szCs w:val="16"/>
              </w:rPr>
            </w:pPr>
            <w:r w:rsidRPr="00AA4579">
              <w:rPr>
                <w:rFonts w:ascii="Book Antiqua" w:hAnsi="Book Antiqua" w:cs="Arial"/>
                <w:b/>
                <w:bCs/>
                <w:sz w:val="16"/>
                <w:szCs w:val="16"/>
              </w:rPr>
              <w:t>Revised Date:</w:t>
            </w:r>
          </w:p>
        </w:tc>
      </w:tr>
      <w:tr w:rsidR="00A1576E" w:rsidRPr="00AA4579" w:rsidTr="00A1576E">
        <w:trPr>
          <w:trHeight w:val="295"/>
          <w:jc w:val="center"/>
        </w:trPr>
        <w:tc>
          <w:tcPr>
            <w:tcW w:w="2860" w:type="dxa"/>
            <w:vMerge w:val="restart"/>
            <w:tcBorders>
              <w:top w:val="single" w:sz="8" w:space="0" w:color="auto"/>
              <w:left w:val="single" w:sz="8" w:space="0" w:color="auto"/>
              <w:bottom w:val="single" w:sz="4" w:space="0" w:color="auto"/>
              <w:right w:val="single" w:sz="8" w:space="0" w:color="000000"/>
            </w:tcBorders>
            <w:noWrap/>
          </w:tcPr>
          <w:p w:rsidR="00A1576E" w:rsidRPr="00AA4579" w:rsidRDefault="00A1576E" w:rsidP="00A1576E">
            <w:pPr>
              <w:tabs>
                <w:tab w:val="left" w:pos="720"/>
              </w:tabs>
              <w:spacing w:line="240" w:lineRule="auto"/>
              <w:jc w:val="center"/>
              <w:rPr>
                <w:rFonts w:ascii="Book Antiqua" w:hAnsi="Book Antiqua" w:cs="Arial"/>
                <w:b/>
                <w:bCs/>
                <w:sz w:val="16"/>
                <w:szCs w:val="16"/>
                <w:u w:val="single"/>
              </w:rPr>
            </w:pPr>
            <w:r w:rsidRPr="00AA4579">
              <w:rPr>
                <w:rFonts w:ascii="Book Antiqua" w:hAnsi="Book Antiqua" w:cs="Arial"/>
                <w:b/>
                <w:bCs/>
                <w:sz w:val="16"/>
                <w:szCs w:val="16"/>
                <w:u w:val="single"/>
              </w:rPr>
              <w:t>Policy Number</w:t>
            </w:r>
          </w:p>
        </w:tc>
        <w:tc>
          <w:tcPr>
            <w:tcW w:w="3486" w:type="dxa"/>
            <w:vMerge w:val="restart"/>
            <w:tcBorders>
              <w:top w:val="single" w:sz="4" w:space="0" w:color="auto"/>
              <w:left w:val="nil"/>
              <w:right w:val="single" w:sz="8" w:space="0" w:color="000000"/>
            </w:tcBorders>
            <w:noWrap/>
          </w:tcPr>
          <w:p w:rsidR="00A1576E" w:rsidRPr="00AA4579" w:rsidRDefault="00A1576E" w:rsidP="00A1576E">
            <w:pPr>
              <w:tabs>
                <w:tab w:val="left" w:pos="720"/>
              </w:tabs>
              <w:spacing w:line="240" w:lineRule="auto"/>
              <w:jc w:val="center"/>
              <w:rPr>
                <w:rFonts w:ascii="Book Antiqua" w:hAnsi="Book Antiqua" w:cs="Arial"/>
                <w:b/>
                <w:bCs/>
                <w:sz w:val="16"/>
                <w:szCs w:val="16"/>
                <w:u w:val="single"/>
              </w:rPr>
            </w:pPr>
            <w:r w:rsidRPr="00AA4579">
              <w:rPr>
                <w:rFonts w:ascii="Book Antiqua" w:hAnsi="Book Antiqua" w:cs="Arial"/>
                <w:b/>
                <w:bCs/>
                <w:sz w:val="16"/>
                <w:szCs w:val="16"/>
                <w:u w:val="single"/>
              </w:rPr>
              <w:t>Subject:</w:t>
            </w:r>
          </w:p>
          <w:p w:rsidR="00A1576E" w:rsidRPr="00AA4579" w:rsidRDefault="00A1576E" w:rsidP="00A1576E">
            <w:pPr>
              <w:tabs>
                <w:tab w:val="left" w:pos="720"/>
              </w:tabs>
              <w:spacing w:line="240" w:lineRule="auto"/>
              <w:jc w:val="center"/>
              <w:rPr>
                <w:rFonts w:ascii="Book Antiqua" w:hAnsi="Book Antiqua" w:cs="Arial"/>
                <w:b/>
                <w:bCs/>
                <w:sz w:val="16"/>
                <w:szCs w:val="16"/>
                <w:u w:val="single"/>
              </w:rPr>
            </w:pPr>
            <w:r>
              <w:rPr>
                <w:rFonts w:ascii="Book Antiqua" w:hAnsi="Book Antiqua" w:cs="Arial"/>
                <w:b/>
                <w:bCs/>
                <w:sz w:val="16"/>
                <w:szCs w:val="16"/>
              </w:rPr>
              <w:t>Appointment Cancellation Policy</w:t>
            </w:r>
          </w:p>
        </w:tc>
        <w:tc>
          <w:tcPr>
            <w:tcW w:w="1577" w:type="dxa"/>
            <w:tcBorders>
              <w:top w:val="single" w:sz="8" w:space="0" w:color="auto"/>
              <w:left w:val="nil"/>
              <w:bottom w:val="nil"/>
              <w:right w:val="single" w:sz="8" w:space="0" w:color="auto"/>
            </w:tcBorders>
            <w:noWrap/>
            <w:vAlign w:val="bottom"/>
          </w:tcPr>
          <w:p w:rsidR="00A1576E" w:rsidRPr="00AA4579" w:rsidRDefault="00A1576E" w:rsidP="00A1576E">
            <w:pPr>
              <w:tabs>
                <w:tab w:val="left" w:pos="720"/>
              </w:tabs>
              <w:spacing w:line="240" w:lineRule="auto"/>
              <w:rPr>
                <w:rFonts w:ascii="Book Antiqua" w:hAnsi="Book Antiqua" w:cs="Arial"/>
                <w:b/>
                <w:bCs/>
                <w:sz w:val="16"/>
                <w:szCs w:val="16"/>
              </w:rPr>
            </w:pPr>
            <w:r w:rsidRPr="00AA4579">
              <w:rPr>
                <w:rFonts w:ascii="Book Antiqua" w:hAnsi="Book Antiqua" w:cs="Arial"/>
                <w:b/>
                <w:bCs/>
                <w:sz w:val="16"/>
                <w:szCs w:val="16"/>
                <w:u w:val="single"/>
              </w:rPr>
              <w:t>Approved By:</w:t>
            </w:r>
          </w:p>
        </w:tc>
      </w:tr>
      <w:tr w:rsidR="00A1576E" w:rsidRPr="00AA4579" w:rsidTr="00A1576E">
        <w:trPr>
          <w:trHeight w:val="493"/>
          <w:jc w:val="center"/>
        </w:trPr>
        <w:tc>
          <w:tcPr>
            <w:tcW w:w="0" w:type="auto"/>
            <w:vMerge/>
            <w:tcBorders>
              <w:top w:val="single" w:sz="8" w:space="0" w:color="auto"/>
              <w:left w:val="single" w:sz="8" w:space="0" w:color="auto"/>
              <w:bottom w:val="single" w:sz="4" w:space="0" w:color="auto"/>
              <w:right w:val="single" w:sz="8" w:space="0" w:color="000000"/>
            </w:tcBorders>
            <w:vAlign w:val="center"/>
          </w:tcPr>
          <w:p w:rsidR="00A1576E" w:rsidRPr="00AA4579" w:rsidRDefault="00A1576E" w:rsidP="000D00AE">
            <w:pPr>
              <w:spacing w:line="240" w:lineRule="auto"/>
              <w:rPr>
                <w:rFonts w:ascii="Book Antiqua" w:hAnsi="Book Antiqua" w:cs="Arial"/>
                <w:b/>
                <w:bCs/>
                <w:sz w:val="16"/>
                <w:szCs w:val="16"/>
              </w:rPr>
            </w:pPr>
          </w:p>
        </w:tc>
        <w:tc>
          <w:tcPr>
            <w:tcW w:w="3486" w:type="dxa"/>
            <w:vMerge/>
            <w:tcBorders>
              <w:left w:val="nil"/>
              <w:bottom w:val="single" w:sz="8" w:space="0" w:color="000000"/>
              <w:right w:val="single" w:sz="8" w:space="0" w:color="000000"/>
            </w:tcBorders>
            <w:noWrap/>
            <w:vAlign w:val="center"/>
          </w:tcPr>
          <w:p w:rsidR="00A1576E" w:rsidRPr="00AA4579" w:rsidRDefault="00A1576E" w:rsidP="000D00AE">
            <w:pPr>
              <w:tabs>
                <w:tab w:val="left" w:pos="720"/>
              </w:tabs>
              <w:spacing w:line="240" w:lineRule="auto"/>
              <w:jc w:val="center"/>
              <w:rPr>
                <w:rFonts w:ascii="Book Antiqua" w:hAnsi="Book Antiqua" w:cs="Arial"/>
                <w:b/>
                <w:bCs/>
                <w:sz w:val="16"/>
                <w:szCs w:val="16"/>
              </w:rPr>
            </w:pPr>
          </w:p>
        </w:tc>
        <w:tc>
          <w:tcPr>
            <w:tcW w:w="1577" w:type="dxa"/>
            <w:tcBorders>
              <w:top w:val="nil"/>
              <w:left w:val="nil"/>
              <w:bottom w:val="single" w:sz="8" w:space="0" w:color="auto"/>
              <w:right w:val="single" w:sz="8" w:space="0" w:color="auto"/>
            </w:tcBorders>
            <w:noWrap/>
            <w:vAlign w:val="bottom"/>
          </w:tcPr>
          <w:p w:rsidR="00A1576E" w:rsidRPr="00AA4579" w:rsidRDefault="00A1576E" w:rsidP="00A1576E">
            <w:pPr>
              <w:tabs>
                <w:tab w:val="left" w:pos="720"/>
              </w:tabs>
              <w:spacing w:line="240" w:lineRule="auto"/>
              <w:rPr>
                <w:rFonts w:ascii="Book Antiqua" w:hAnsi="Book Antiqua" w:cs="Arial"/>
                <w:b/>
                <w:bCs/>
                <w:sz w:val="16"/>
                <w:szCs w:val="16"/>
              </w:rPr>
            </w:pPr>
            <w:r w:rsidRPr="00AA4579">
              <w:rPr>
                <w:rFonts w:ascii="Book Antiqua" w:hAnsi="Book Antiqua" w:cs="Arial"/>
                <w:b/>
                <w:bCs/>
                <w:sz w:val="16"/>
                <w:szCs w:val="16"/>
              </w:rPr>
              <w:t> </w:t>
            </w:r>
          </w:p>
        </w:tc>
      </w:tr>
    </w:tbl>
    <w:p w:rsidR="00A1576E" w:rsidRDefault="00A1576E" w:rsidP="000E02ED">
      <w:pPr>
        <w:spacing w:after="0"/>
        <w:jc w:val="both"/>
        <w:rPr>
          <w:rFonts w:ascii="Book Antiqua" w:hAnsi="Book Antiqua" w:cs="Arial"/>
          <w:sz w:val="24"/>
          <w:szCs w:val="24"/>
        </w:rPr>
      </w:pPr>
    </w:p>
    <w:p w:rsidR="00A1576E" w:rsidRPr="00A1576E" w:rsidRDefault="00A1576E" w:rsidP="000E02ED">
      <w:pPr>
        <w:spacing w:after="0"/>
        <w:jc w:val="both"/>
        <w:rPr>
          <w:rFonts w:ascii="Book Antiqua" w:hAnsi="Book Antiqua" w:cs="Arial"/>
          <w:sz w:val="24"/>
          <w:szCs w:val="24"/>
        </w:rPr>
      </w:pPr>
      <w:r>
        <w:rPr>
          <w:rStyle w:val="EndnoteReference"/>
          <w:rFonts w:ascii="Book Antiqua" w:hAnsi="Book Antiqua" w:cs="Arial"/>
          <w:sz w:val="24"/>
          <w:szCs w:val="24"/>
        </w:rPr>
        <w:lastRenderedPageBreak/>
        <w:endnoteReference w:id="1"/>
      </w:r>
    </w:p>
    <w:sectPr w:rsidR="00A1576E" w:rsidRPr="00A1576E" w:rsidSect="00A1576E">
      <w:footerReference w:type="default" r:id="rId8"/>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2ED" w:rsidRDefault="000E02ED" w:rsidP="000E02ED">
      <w:pPr>
        <w:spacing w:after="0" w:line="240" w:lineRule="auto"/>
      </w:pPr>
      <w:r>
        <w:separator/>
      </w:r>
    </w:p>
  </w:endnote>
  <w:endnote w:type="continuationSeparator" w:id="0">
    <w:p w:rsidR="000E02ED" w:rsidRDefault="000E02ED" w:rsidP="000E02ED">
      <w:pPr>
        <w:spacing w:after="0" w:line="240" w:lineRule="auto"/>
      </w:pPr>
      <w:r>
        <w:continuationSeparator/>
      </w:r>
    </w:p>
  </w:endnote>
  <w:endnote w:id="1">
    <w:p w:rsidR="00A1576E" w:rsidRPr="00C12D54" w:rsidRDefault="00A1576E" w:rsidP="00A1576E">
      <w:pPr>
        <w:pStyle w:val="EndnoteText"/>
        <w:rPr>
          <w:rFonts w:ascii="Book Antiqua" w:hAnsi="Book Antiqua"/>
        </w:rPr>
      </w:pPr>
      <w:r>
        <w:rPr>
          <w:rStyle w:val="EndnoteReference"/>
        </w:rPr>
        <w:endnoteRef/>
      </w:r>
      <w:r>
        <w:t xml:space="preserve"> </w:t>
      </w:r>
      <w:r w:rsidRPr="00C12D54">
        <w:rPr>
          <w:rFonts w:ascii="Book Antiqua" w:hAnsi="Book Antiqua"/>
        </w:rPr>
        <w:t>$</w:t>
      </w:r>
      <w:r w:rsidR="003874AD">
        <w:rPr>
          <w:rFonts w:ascii="Book Antiqua" w:hAnsi="Book Antiqua"/>
        </w:rPr>
        <w:t xml:space="preserve">15.00 </w:t>
      </w:r>
      <w:r w:rsidRPr="00C12D54">
        <w:rPr>
          <w:rFonts w:ascii="Book Antiqua" w:hAnsi="Book Antiqua"/>
        </w:rPr>
        <w:t>[</w:t>
      </w:r>
      <w:r w:rsidR="003874AD">
        <w:rPr>
          <w:rFonts w:ascii="Book Antiqua" w:hAnsi="Book Antiqua"/>
        </w:rPr>
        <w:t>A la carte</w:t>
      </w:r>
      <w:r w:rsidRPr="00C12D54">
        <w:rPr>
          <w:rFonts w:ascii="Book Antiqua" w:hAnsi="Book Antiqua"/>
        </w:rPr>
        <w:t xml:space="preserve">]  </w:t>
      </w:r>
      <w:r>
        <w:rPr>
          <w:rFonts w:ascii="Book Antiqua" w:hAnsi="Book Antiqua"/>
          <w:u w:val="single"/>
        </w:rPr>
        <w:t>Appointment Cancellation Policy</w:t>
      </w:r>
    </w:p>
    <w:p w:rsidR="00A1576E" w:rsidRPr="00C12D54" w:rsidRDefault="00A1576E" w:rsidP="00A1576E">
      <w:pPr>
        <w:pStyle w:val="EndnoteText"/>
        <w:rPr>
          <w:rFonts w:ascii="Book Antiqua" w:hAnsi="Book Antiqua"/>
        </w:rPr>
      </w:pPr>
      <w:r w:rsidRPr="00C12D54">
        <w:rPr>
          <w:rFonts w:ascii="Book Antiqua" w:hAnsi="Book Antiqua"/>
        </w:rPr>
        <w:t xml:space="preserve">File under </w:t>
      </w:r>
      <w:r>
        <w:rPr>
          <w:rFonts w:ascii="Book Antiqua" w:hAnsi="Book Antiqua"/>
        </w:rPr>
        <w:t>Policies and Procedures</w:t>
      </w:r>
    </w:p>
    <w:p w:rsidR="00A1576E" w:rsidRDefault="00A1576E" w:rsidP="00A1576E">
      <w:pPr>
        <w:pStyle w:val="EndnoteText"/>
        <w:rPr>
          <w:rFonts w:ascii="Book Antiqua" w:hAnsi="Book Antiqua"/>
        </w:rPr>
      </w:pPr>
      <w:r w:rsidRPr="00C12D54">
        <w:rPr>
          <w:rFonts w:ascii="Book Antiqua" w:hAnsi="Book Antiqua"/>
        </w:rPr>
        <w:t xml:space="preserve">Sub file under </w:t>
      </w:r>
      <w:r>
        <w:rPr>
          <w:rFonts w:ascii="Book Antiqua" w:hAnsi="Book Antiqua"/>
        </w:rPr>
        <w:t xml:space="preserve"> </w:t>
      </w:r>
    </w:p>
    <w:p w:rsidR="003874AD" w:rsidRDefault="003874AD" w:rsidP="003874AD">
      <w:r w:rsidRPr="003874AD">
        <w:rPr>
          <w:rFonts w:ascii="Book Antiqua" w:hAnsi="Book Antiqua"/>
          <w:sz w:val="18"/>
          <w:szCs w:val="18"/>
        </w:rPr>
        <w:t>It is recommended that this document be signed as part of the new patient information package. It should also be posted on line on the practice</w:t>
      </w:r>
      <w:r>
        <w:rPr>
          <w:rFonts w:ascii="Book Antiqua" w:hAnsi="Book Antiqua"/>
          <w:sz w:val="18"/>
          <w:szCs w:val="18"/>
        </w:rPr>
        <w:t>’</w:t>
      </w:r>
      <w:r w:rsidRPr="003874AD">
        <w:rPr>
          <w:rFonts w:ascii="Book Antiqua" w:hAnsi="Book Antiqua"/>
          <w:sz w:val="18"/>
          <w:szCs w:val="18"/>
        </w:rPr>
        <w:t>s webpage under practices policies</w:t>
      </w:r>
      <w:r>
        <w:t>.</w:t>
      </w:r>
    </w:p>
    <w:p w:rsidR="00A1576E" w:rsidRDefault="00A1576E">
      <w:pPr>
        <w:pStyle w:val="EndnoteText"/>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TE1C49C1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76E" w:rsidRPr="00A1576E" w:rsidRDefault="00A1576E" w:rsidP="00A1576E">
    <w:pPr>
      <w:pStyle w:val="Footer"/>
      <w:rPr>
        <w:rFonts w:ascii="Book Antiqua" w:hAnsi="Book Antiqua"/>
        <w:sz w:val="22"/>
        <w:szCs w:val="22"/>
      </w:rPr>
    </w:pPr>
    <w:r w:rsidRPr="00A1576E">
      <w:rPr>
        <w:rFonts w:ascii="Book Antiqua" w:hAnsi="Book Antiqua"/>
        <w:sz w:val="22"/>
        <w:szCs w:val="22"/>
      </w:rPr>
      <w:t xml:space="preserve">Resource Provided by United Physician Services – </w:t>
    </w:r>
    <w:hyperlink r:id="rId1" w:history="1">
      <w:r w:rsidRPr="00A1576E">
        <w:rPr>
          <w:rStyle w:val="Hyperlink"/>
          <w:rFonts w:ascii="Book Antiqua" w:hAnsi="Book Antiqua"/>
          <w:color w:val="auto"/>
          <w:sz w:val="22"/>
          <w:szCs w:val="22"/>
        </w:rPr>
        <w:t>www.upshealthcare.com</w:t>
      </w:r>
    </w:hyperlink>
    <w:r w:rsidRPr="00A1576E">
      <w:rPr>
        <w:rFonts w:ascii="Book Antiqua" w:hAnsi="Book Antiqua"/>
        <w:sz w:val="22"/>
        <w:szCs w:val="22"/>
      </w:rPr>
      <w:t>; 602.685.9500</w:t>
    </w:r>
  </w:p>
  <w:p w:rsidR="00A1576E" w:rsidRDefault="00A1576E">
    <w:pPr>
      <w:pStyle w:val="Footer"/>
    </w:pPr>
    <w:r w:rsidRPr="00A1576E">
      <w:rPr>
        <w:rFonts w:ascii="Book Antiqua" w:hAnsi="Book Antiqua"/>
        <w:sz w:val="22"/>
        <w:szCs w:val="22"/>
      </w:rPr>
      <w:t>© United Physician Services; Permission of use gra</w:t>
    </w:r>
    <w:r w:rsidRPr="00A1576E">
      <w:rPr>
        <w:rFonts w:ascii="Calibri" w:hAnsi="Calibri"/>
        <w:sz w:val="22"/>
        <w:szCs w:val="22"/>
      </w:rPr>
      <w:t>nted to original purchaser only.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2ED" w:rsidRDefault="000E02ED" w:rsidP="000E02ED">
      <w:pPr>
        <w:spacing w:after="0" w:line="240" w:lineRule="auto"/>
      </w:pPr>
      <w:r>
        <w:separator/>
      </w:r>
    </w:p>
  </w:footnote>
  <w:footnote w:type="continuationSeparator" w:id="0">
    <w:p w:rsidR="000E02ED" w:rsidRDefault="000E02ED" w:rsidP="000E02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522E6A"/>
    <w:multiLevelType w:val="hybridMultilevel"/>
    <w:tmpl w:val="C1DCBD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E02ED"/>
    <w:rsid w:val="000E02ED"/>
    <w:rsid w:val="00375416"/>
    <w:rsid w:val="003874AD"/>
    <w:rsid w:val="0052066D"/>
    <w:rsid w:val="00A1576E"/>
    <w:rsid w:val="00AC383F"/>
    <w:rsid w:val="00DC4628"/>
    <w:rsid w:val="00F024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2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0E02ED"/>
    <w:rPr>
      <w:color w:val="0000FF"/>
      <w:u w:val="single"/>
    </w:rPr>
  </w:style>
  <w:style w:type="paragraph" w:styleId="Footer">
    <w:name w:val="footer"/>
    <w:basedOn w:val="Normal"/>
    <w:link w:val="FooterChar"/>
    <w:uiPriority w:val="99"/>
    <w:unhideWhenUsed/>
    <w:rsid w:val="000E02E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E02E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E02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2ED"/>
  </w:style>
  <w:style w:type="paragraph" w:styleId="EndnoteText">
    <w:name w:val="endnote text"/>
    <w:basedOn w:val="Normal"/>
    <w:link w:val="EndnoteTextChar"/>
    <w:uiPriority w:val="99"/>
    <w:unhideWhenUsed/>
    <w:rsid w:val="00A1576E"/>
    <w:pPr>
      <w:spacing w:after="0" w:line="240" w:lineRule="auto"/>
    </w:pPr>
    <w:rPr>
      <w:sz w:val="20"/>
      <w:szCs w:val="20"/>
    </w:rPr>
  </w:style>
  <w:style w:type="character" w:customStyle="1" w:styleId="EndnoteTextChar">
    <w:name w:val="Endnote Text Char"/>
    <w:basedOn w:val="DefaultParagraphFont"/>
    <w:link w:val="EndnoteText"/>
    <w:uiPriority w:val="99"/>
    <w:rsid w:val="00A1576E"/>
    <w:rPr>
      <w:sz w:val="20"/>
      <w:szCs w:val="20"/>
    </w:rPr>
  </w:style>
  <w:style w:type="character" w:styleId="EndnoteReference">
    <w:name w:val="endnote reference"/>
    <w:basedOn w:val="DefaultParagraphFont"/>
    <w:uiPriority w:val="99"/>
    <w:semiHidden/>
    <w:unhideWhenUsed/>
    <w:rsid w:val="00A1576E"/>
    <w:rPr>
      <w:vertAlign w:val="superscript"/>
    </w:rPr>
  </w:style>
  <w:style w:type="paragraph" w:styleId="ListParagraph">
    <w:name w:val="List Paragraph"/>
    <w:basedOn w:val="Normal"/>
    <w:uiPriority w:val="34"/>
    <w:qFormat/>
    <w:rsid w:val="003874AD"/>
    <w:pPr>
      <w:spacing w:after="0" w:line="240" w:lineRule="auto"/>
      <w:ind w:left="720"/>
    </w:pPr>
    <w:rPr>
      <w:rFonts w:ascii="Calibri" w:hAnsi="Calibri" w:cs="Times New Roman"/>
    </w:rPr>
  </w:style>
</w:styles>
</file>

<file path=word/webSettings.xml><?xml version="1.0" encoding="utf-8"?>
<w:webSettings xmlns:r="http://schemas.openxmlformats.org/officeDocument/2006/relationships" xmlns:w="http://schemas.openxmlformats.org/wordprocessingml/2006/main">
  <w:divs>
    <w:div w:id="2038507011">
      <w:bodyDiv w:val="1"/>
      <w:marLeft w:val="0"/>
      <w:marRight w:val="0"/>
      <w:marTop w:val="0"/>
      <w:marBottom w:val="0"/>
      <w:divBdr>
        <w:top w:val="none" w:sz="0" w:space="0" w:color="auto"/>
        <w:left w:val="none" w:sz="0" w:space="0" w:color="auto"/>
        <w:bottom w:val="none" w:sz="0" w:space="0" w:color="auto"/>
        <w:right w:val="none" w:sz="0" w:space="0" w:color="auto"/>
      </w:divBdr>
    </w:div>
    <w:div w:id="213799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upshealthc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117291-1BD9-4AEC-AEB2-FF97247CC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285</Words>
  <Characters>1628</Characters>
  <Application>Microsoft Office Word</Application>
  <DocSecurity>0</DocSecurity>
  <Lines>13</Lines>
  <Paragraphs>3</Paragraphs>
  <ScaleCrop>false</ScaleCrop>
  <Company>Hewlett-Packard Company</Company>
  <LinksUpToDate>false</LinksUpToDate>
  <CharactersWithSpaces>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Kirch</dc:creator>
  <cp:lastModifiedBy>lhungate</cp:lastModifiedBy>
  <cp:revision>3</cp:revision>
  <cp:lastPrinted>2014-12-22T23:27:00Z</cp:lastPrinted>
  <dcterms:created xsi:type="dcterms:W3CDTF">2014-12-22T23:27:00Z</dcterms:created>
  <dcterms:modified xsi:type="dcterms:W3CDTF">2014-12-31T15:57:00Z</dcterms:modified>
</cp:coreProperties>
</file>